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204" w:rsidRPr="000555C9" w:rsidRDefault="00A96204" w:rsidP="00A96204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96204" w:rsidRPr="000555C9" w:rsidRDefault="00A96204" w:rsidP="00FE2870">
      <w:pPr>
        <w:tabs>
          <w:tab w:val="left" w:pos="8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55C9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drawing>
          <wp:inline distT="0" distB="0" distL="0" distR="0" wp14:anchorId="28FE83A5" wp14:editId="470D10A1">
            <wp:extent cx="1009015" cy="741680"/>
            <wp:effectExtent l="0" t="0" r="63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68" t="18060" r="41624" b="4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204" w:rsidRPr="000555C9" w:rsidRDefault="00A96204" w:rsidP="00A96204">
      <w:pPr>
        <w:pStyle w:val="a5"/>
        <w:spacing w:line="240" w:lineRule="auto"/>
        <w:ind w:right="27"/>
        <w:rPr>
          <w:spacing w:val="20"/>
          <w:szCs w:val="28"/>
        </w:rPr>
      </w:pPr>
      <w:r w:rsidRPr="000555C9">
        <w:rPr>
          <w:spacing w:val="20"/>
          <w:szCs w:val="28"/>
        </w:rPr>
        <w:t>УКРАЇНА</w:t>
      </w:r>
    </w:p>
    <w:p w:rsidR="00A96204" w:rsidRPr="000555C9" w:rsidRDefault="00A96204" w:rsidP="00A96204">
      <w:pPr>
        <w:pStyle w:val="a5"/>
        <w:spacing w:line="240" w:lineRule="auto"/>
        <w:ind w:right="27"/>
        <w:rPr>
          <w:spacing w:val="20"/>
          <w:szCs w:val="28"/>
        </w:rPr>
      </w:pPr>
      <w:r w:rsidRPr="000555C9">
        <w:rPr>
          <w:spacing w:val="20"/>
          <w:szCs w:val="28"/>
        </w:rPr>
        <w:t>НОВОПАВЛІВСЬКА СІЛЬСЬКА РАДА</w:t>
      </w:r>
    </w:p>
    <w:p w:rsidR="00A96204" w:rsidRPr="000555C9" w:rsidRDefault="00A96204" w:rsidP="00A96204">
      <w:pPr>
        <w:pStyle w:val="a5"/>
        <w:spacing w:line="240" w:lineRule="auto"/>
        <w:ind w:right="27"/>
        <w:rPr>
          <w:spacing w:val="20"/>
          <w:szCs w:val="28"/>
        </w:rPr>
      </w:pPr>
      <w:r w:rsidRPr="000555C9">
        <w:rPr>
          <w:spacing w:val="20"/>
          <w:szCs w:val="28"/>
        </w:rPr>
        <w:t>НОВОПАВЛІВСЬКОЇ ОБ’ЄДНАНОЇ ТЕРИТОРІАЛЬНОЇ ГРОМАДИ</w:t>
      </w:r>
    </w:p>
    <w:p w:rsidR="00A96204" w:rsidRPr="000555C9" w:rsidRDefault="00A96204" w:rsidP="00A96204">
      <w:pPr>
        <w:pStyle w:val="a5"/>
        <w:spacing w:line="240" w:lineRule="auto"/>
        <w:ind w:right="27"/>
        <w:rPr>
          <w:spacing w:val="20"/>
          <w:szCs w:val="28"/>
        </w:rPr>
      </w:pPr>
      <w:r w:rsidRPr="000555C9">
        <w:rPr>
          <w:spacing w:val="20"/>
          <w:szCs w:val="28"/>
        </w:rPr>
        <w:t>МЕЖІВСЬКОГО</w:t>
      </w:r>
      <w:r w:rsidR="000555C9">
        <w:rPr>
          <w:spacing w:val="20"/>
          <w:szCs w:val="28"/>
        </w:rPr>
        <w:t xml:space="preserve"> </w:t>
      </w:r>
      <w:r w:rsidRPr="000555C9">
        <w:rPr>
          <w:spacing w:val="20"/>
          <w:szCs w:val="28"/>
        </w:rPr>
        <w:t>РАЙОНУ</w:t>
      </w:r>
    </w:p>
    <w:p w:rsidR="00A96204" w:rsidRPr="000555C9" w:rsidRDefault="00A96204" w:rsidP="00A96204">
      <w:pPr>
        <w:pStyle w:val="a6"/>
        <w:spacing w:line="240" w:lineRule="auto"/>
        <w:ind w:right="27"/>
        <w:jc w:val="center"/>
        <w:rPr>
          <w:b/>
          <w:szCs w:val="28"/>
        </w:rPr>
      </w:pPr>
      <w:r w:rsidRPr="000555C9">
        <w:rPr>
          <w:b/>
          <w:szCs w:val="28"/>
        </w:rPr>
        <w:t>ДНІПРОПЕТРОВСЬКОЇ ОБЛАСТІ</w:t>
      </w:r>
    </w:p>
    <w:p w:rsidR="00A96204" w:rsidRPr="000555C9" w:rsidRDefault="00A96204" w:rsidP="00A96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5C9">
        <w:rPr>
          <w:rFonts w:ascii="Times New Roman" w:hAnsi="Times New Roman" w:cs="Times New Roman"/>
          <w:b/>
          <w:sz w:val="28"/>
          <w:szCs w:val="28"/>
          <w:lang w:val="uk-UA"/>
        </w:rPr>
        <w:t>ДВАДЦЯТЬ ВОСЬМА</w:t>
      </w:r>
      <w:r w:rsidR="00055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СЕСІЯ </w:t>
      </w:r>
    </w:p>
    <w:p w:rsidR="00A96204" w:rsidRPr="000555C9" w:rsidRDefault="00A96204" w:rsidP="00A96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55C9">
        <w:rPr>
          <w:rFonts w:ascii="Times New Roman" w:hAnsi="Times New Roman" w:cs="Times New Roman"/>
          <w:b/>
          <w:sz w:val="28"/>
          <w:szCs w:val="28"/>
          <w:lang w:val="uk-UA"/>
        </w:rPr>
        <w:t>СЬОМОГО</w:t>
      </w:r>
      <w:r w:rsidR="00055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СКЛИКАННЯ </w:t>
      </w:r>
    </w:p>
    <w:tbl>
      <w:tblPr>
        <w:tblW w:w="0" w:type="auto"/>
        <w:tblInd w:w="16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193"/>
      </w:tblGrid>
      <w:tr w:rsidR="00A96204" w:rsidRPr="000555C9" w:rsidTr="00B7155F">
        <w:trPr>
          <w:trHeight w:val="100"/>
        </w:trPr>
        <w:tc>
          <w:tcPr>
            <w:tcW w:w="930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6204" w:rsidRPr="000555C9" w:rsidRDefault="00A96204" w:rsidP="00B7155F">
            <w:pPr>
              <w:pStyle w:val="1"/>
              <w:jc w:val="center"/>
              <w:rPr>
                <w:b/>
                <w:szCs w:val="28"/>
                <w:lang w:val="uk-UA" w:eastAsia="en-US"/>
              </w:rPr>
            </w:pPr>
          </w:p>
        </w:tc>
      </w:tr>
    </w:tbl>
    <w:p w:rsidR="00A96204" w:rsidRPr="000555C9" w:rsidRDefault="00A96204" w:rsidP="00A96204">
      <w:pPr>
        <w:keepNext/>
        <w:spacing w:before="240" w:after="6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555C9">
        <w:rPr>
          <w:rFonts w:ascii="Times New Roman" w:hAnsi="Times New Roman" w:cs="Times New Roman"/>
          <w:b/>
          <w:bCs/>
          <w:kern w:val="32"/>
          <w:sz w:val="28"/>
          <w:szCs w:val="28"/>
          <w:lang w:val="uk-UA"/>
        </w:rPr>
        <w:t>РІШЕННЯ</w:t>
      </w:r>
    </w:p>
    <w:p w:rsidR="00A96204" w:rsidRPr="00E9697A" w:rsidRDefault="00A96204" w:rsidP="00A96204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Про затвердження переліку соціальних послуг, які надаються</w:t>
      </w:r>
      <w:r w:rsidR="000555C9"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="005F7427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к</w:t>
      </w:r>
      <w:r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омунальним</w:t>
      </w:r>
      <w:r w:rsidR="000555C9"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закладом</w:t>
      </w:r>
      <w:r w:rsidR="000555C9"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«</w:t>
      </w:r>
      <w:proofErr w:type="spellStart"/>
      <w:r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Новопавлівський</w:t>
      </w:r>
      <w:proofErr w:type="spellEnd"/>
      <w:r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територіальний центр соціального обслуговування ( надання соціальних послуг)»</w:t>
      </w:r>
      <w:r w:rsidR="000555C9"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Межівського району Дніпропетровської області</w:t>
      </w:r>
      <w:r w:rsidR="000555C9"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на 201</w:t>
      </w:r>
      <w:r w:rsidR="00E2622D"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9</w:t>
      </w:r>
      <w:r w:rsidRPr="00E9697A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рік</w:t>
      </w:r>
    </w:p>
    <w:p w:rsidR="00A96204" w:rsidRPr="000555C9" w:rsidRDefault="00A96204" w:rsidP="00A9620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96204" w:rsidRPr="000555C9" w:rsidRDefault="00A96204" w:rsidP="00B83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555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Згідно п.4 ч.1 ст.43 Закону України «Про місцеве самоврядування в Україні»,</w:t>
      </w:r>
      <w:r w:rsidRPr="000555C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на підставі Наказу М</w:t>
      </w:r>
      <w:r w:rsidRPr="00055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іністерства соціальної політики України від 13.11.2013</w:t>
      </w:r>
      <w:r w:rsidR="00055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055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№ 760</w:t>
      </w:r>
      <w:r w:rsidRPr="000555C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«</w:t>
      </w:r>
      <w:r w:rsidRPr="000555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Державного стандарту догляду вдома», з</w:t>
      </w:r>
      <w:r w:rsidRPr="000555C9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метою ефективної організації діяльності сільської ради у сфері соціального захисту населення та надання соціальних послуг</w:t>
      </w:r>
      <w:r w:rsidRPr="000555C9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враховуючи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постійної комісії сільської ради з питань планування фінансів, бюджету, соціально-економічного розвитку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55C9">
        <w:rPr>
          <w:rFonts w:ascii="Times New Roman" w:hAnsi="Times New Roman" w:cs="Times New Roman"/>
          <w:sz w:val="28"/>
          <w:szCs w:val="28"/>
          <w:lang w:val="uk-UA"/>
        </w:rPr>
        <w:t>Новопавлівська</w:t>
      </w:r>
      <w:proofErr w:type="spellEnd"/>
      <w:r w:rsidRP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сільська</w:t>
      </w:r>
      <w:r w:rsid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рада</w:t>
      </w:r>
    </w:p>
    <w:p w:rsidR="000555C9" w:rsidRDefault="000555C9" w:rsidP="00A9620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A96204" w:rsidRDefault="00A96204" w:rsidP="000555C9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ВИРІШИЛА:</w:t>
      </w:r>
    </w:p>
    <w:p w:rsidR="000555C9" w:rsidRPr="000555C9" w:rsidRDefault="000555C9" w:rsidP="000555C9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A96204" w:rsidRPr="000555C9" w:rsidRDefault="005A4ECF" w:rsidP="00A96204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0555C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A96204" w:rsidRPr="000555C9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9F3A0C" w:rsidRPr="000555C9">
        <w:rPr>
          <w:rFonts w:ascii="Times New Roman" w:hAnsi="Times New Roman" w:cs="Times New Roman"/>
          <w:sz w:val="28"/>
          <w:szCs w:val="28"/>
          <w:lang w:val="uk-UA"/>
        </w:rPr>
        <w:t xml:space="preserve"> на 2018 рік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204" w:rsidRPr="000555C9">
        <w:rPr>
          <w:rFonts w:ascii="Times New Roman" w:hAnsi="Times New Roman" w:cs="Times New Roman"/>
          <w:sz w:val="28"/>
          <w:szCs w:val="28"/>
          <w:lang w:val="uk-UA"/>
        </w:rPr>
        <w:t xml:space="preserve">та ввести в дію з </w:t>
      </w:r>
      <w:r w:rsidR="009F3A0C" w:rsidRPr="000555C9">
        <w:rPr>
          <w:rFonts w:ascii="Times New Roman" w:hAnsi="Times New Roman" w:cs="Times New Roman"/>
          <w:sz w:val="28"/>
          <w:szCs w:val="28"/>
          <w:lang w:val="uk-UA"/>
        </w:rPr>
        <w:t xml:space="preserve">01 січня </w:t>
      </w:r>
      <w:r w:rsidR="00A96204" w:rsidRPr="000555C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E2622D" w:rsidRPr="000555C9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A96204" w:rsidRPr="000555C9">
        <w:rPr>
          <w:rFonts w:ascii="Times New Roman" w:hAnsi="Times New Roman" w:cs="Times New Roman"/>
          <w:sz w:val="28"/>
          <w:szCs w:val="28"/>
          <w:lang w:val="uk-UA"/>
        </w:rPr>
        <w:t xml:space="preserve"> року соціальні послуги, які нада</w:t>
      </w:r>
      <w:r w:rsidR="009F3A0C" w:rsidRPr="000555C9">
        <w:rPr>
          <w:rFonts w:ascii="Times New Roman" w:hAnsi="Times New Roman" w:cs="Times New Roman"/>
          <w:sz w:val="28"/>
          <w:szCs w:val="28"/>
          <w:lang w:val="uk-UA"/>
        </w:rPr>
        <w:t>ватимуться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204" w:rsidRPr="000555C9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 w:rsidR="00A96204" w:rsidRPr="000555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proofErr w:type="spellStart"/>
      <w:r w:rsidR="00A96204" w:rsidRPr="000555C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Новопавлівський</w:t>
      </w:r>
      <w:proofErr w:type="spellEnd"/>
      <w:r w:rsidR="00A96204" w:rsidRPr="000555C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територіальний центр соціального обслуговування (надання соціальних послуг)» Межівського району Дніпропетровської області, норми часу на їх виконання та вартість однієї послуги. Додаток 1.</w:t>
      </w:r>
    </w:p>
    <w:p w:rsidR="00A96204" w:rsidRPr="000555C9" w:rsidRDefault="005A4ECF" w:rsidP="005A4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5C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2. Затвердити Положення п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умови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порядок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надання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платних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соціальних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послуг комунальним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закладом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0555C9">
        <w:rPr>
          <w:rFonts w:ascii="Times New Roman" w:hAnsi="Times New Roman" w:cs="Times New Roman"/>
          <w:sz w:val="28"/>
          <w:szCs w:val="28"/>
          <w:lang w:val="uk-UA"/>
        </w:rPr>
        <w:t>Новопавлівський</w:t>
      </w:r>
      <w:proofErr w:type="spellEnd"/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територіальний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центр соціального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обслуговування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(надання соціальних послуг)» Межівського району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області.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020" w:rsidRPr="000555C9">
        <w:rPr>
          <w:rFonts w:ascii="Times New Roman" w:hAnsi="Times New Roman" w:cs="Times New Roman"/>
          <w:sz w:val="28"/>
          <w:szCs w:val="28"/>
          <w:lang w:val="uk-UA"/>
        </w:rPr>
        <w:t>Додаток 2.</w:t>
      </w:r>
    </w:p>
    <w:p w:rsidR="00A96204" w:rsidRPr="000555C9" w:rsidRDefault="00A96204" w:rsidP="00A96204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96204" w:rsidRPr="000555C9" w:rsidRDefault="00E2622D" w:rsidP="00A96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В.О. </w:t>
      </w:r>
      <w:r w:rsidR="00A96204" w:rsidRP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</w:t>
      </w:r>
      <w:r w:rsidRP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ОГО</w:t>
      </w:r>
      <w:r w:rsid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96204" w:rsidRP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ГОЛОВ</w:t>
      </w:r>
      <w:r w:rsidRP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</w:t>
      </w:r>
      <w:r w:rsid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Л.</w:t>
      </w:r>
      <w:r w:rsid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СОТНИК </w:t>
      </w:r>
    </w:p>
    <w:p w:rsidR="00A96204" w:rsidRPr="000555C9" w:rsidRDefault="00A96204" w:rsidP="00A96204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96204" w:rsidRPr="000555C9" w:rsidRDefault="00A96204" w:rsidP="00A9620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555C9">
        <w:rPr>
          <w:rFonts w:ascii="Times New Roman" w:hAnsi="Times New Roman" w:cs="Times New Roman"/>
          <w:sz w:val="28"/>
          <w:szCs w:val="28"/>
          <w:lang w:val="uk-UA"/>
        </w:rPr>
        <w:t>с. Новопавлівка</w:t>
      </w:r>
    </w:p>
    <w:p w:rsidR="000555C9" w:rsidRDefault="000555C9" w:rsidP="00A9620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>«___» ___________</w:t>
      </w:r>
      <w:r w:rsidRPr="000555C9">
        <w:rPr>
          <w:rFonts w:ascii="Times New Roman" w:hAnsi="Times New Roman" w:cs="Times New Roman"/>
          <w:sz w:val="24"/>
          <w:szCs w:val="24"/>
          <w:lang w:val="uk-UA" w:eastAsia="uk-UA"/>
        </w:rPr>
        <w:t>2019</w:t>
      </w:r>
      <w:r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0555C9">
        <w:rPr>
          <w:rFonts w:ascii="Times New Roman" w:hAnsi="Times New Roman" w:cs="Times New Roman"/>
          <w:sz w:val="24"/>
          <w:szCs w:val="24"/>
          <w:lang w:val="uk-UA" w:eastAsia="uk-UA"/>
        </w:rPr>
        <w:t>року</w:t>
      </w:r>
    </w:p>
    <w:p w:rsidR="00A96204" w:rsidRPr="000555C9" w:rsidRDefault="00A96204" w:rsidP="00A96204">
      <w:pPr>
        <w:spacing w:after="0" w:line="240" w:lineRule="auto"/>
        <w:jc w:val="both"/>
        <w:rPr>
          <w:rFonts w:ascii="Times New Roman" w:hAnsi="Times New Roman" w:cs="Times New Roman"/>
          <w:szCs w:val="24"/>
          <w:lang w:val="uk-UA"/>
        </w:rPr>
      </w:pPr>
      <w:r w:rsidRPr="000555C9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555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55C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2622D" w:rsidRPr="000555C9">
        <w:rPr>
          <w:rFonts w:ascii="Times New Roman" w:hAnsi="Times New Roman" w:cs="Times New Roman"/>
          <w:sz w:val="28"/>
          <w:szCs w:val="28"/>
          <w:lang w:val="uk-UA"/>
        </w:rPr>
        <w:t>43</w:t>
      </w:r>
      <w:bookmarkStart w:id="0" w:name="_GoBack"/>
      <w:bookmarkEnd w:id="0"/>
      <w:r w:rsidRPr="000555C9">
        <w:rPr>
          <w:rFonts w:ascii="Times New Roman" w:hAnsi="Times New Roman" w:cs="Times New Roman"/>
          <w:sz w:val="28"/>
          <w:szCs w:val="28"/>
          <w:lang w:val="uk-UA"/>
        </w:rPr>
        <w:t>/VII</w:t>
      </w:r>
    </w:p>
    <w:p w:rsidR="00E2622D" w:rsidRPr="000555C9" w:rsidRDefault="00E2622D" w:rsidP="000555C9">
      <w:pPr>
        <w:pStyle w:val="Heading10"/>
        <w:keepNext/>
        <w:keepLines/>
        <w:shd w:val="clear" w:color="auto" w:fill="auto"/>
        <w:spacing w:line="240" w:lineRule="auto"/>
        <w:ind w:left="435"/>
        <w:jc w:val="right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0555C9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lastRenderedPageBreak/>
        <w:t>Додаток 1</w:t>
      </w:r>
    </w:p>
    <w:p w:rsidR="00E2622D" w:rsidRPr="000555C9" w:rsidRDefault="00E2622D" w:rsidP="000555C9">
      <w:pPr>
        <w:pStyle w:val="Heading10"/>
        <w:keepNext/>
        <w:keepLines/>
        <w:shd w:val="clear" w:color="auto" w:fill="auto"/>
        <w:spacing w:line="240" w:lineRule="auto"/>
        <w:ind w:left="435"/>
        <w:jc w:val="right"/>
        <w:rPr>
          <w:rFonts w:ascii="Times New Roman" w:hAnsi="Times New Roman" w:cs="Times New Roman"/>
          <w:b w:val="0"/>
          <w:sz w:val="24"/>
          <w:szCs w:val="24"/>
          <w:lang w:val="uk-UA" w:eastAsia="uk-UA"/>
        </w:rPr>
      </w:pPr>
      <w:r w:rsidRPr="000555C9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до рішення сільської ради </w:t>
      </w:r>
    </w:p>
    <w:p w:rsidR="00E2622D" w:rsidRPr="000555C9" w:rsidRDefault="00E2622D" w:rsidP="000555C9">
      <w:pPr>
        <w:pStyle w:val="Heading10"/>
        <w:keepNext/>
        <w:keepLines/>
        <w:shd w:val="clear" w:color="auto" w:fill="auto"/>
        <w:spacing w:line="240" w:lineRule="auto"/>
        <w:ind w:left="435"/>
        <w:jc w:val="right"/>
        <w:rPr>
          <w:rFonts w:ascii="Times New Roman" w:hAnsi="Times New Roman" w:cs="Times New Roman"/>
          <w:sz w:val="40"/>
          <w:szCs w:val="40"/>
          <w:lang w:val="uk-UA"/>
        </w:rPr>
      </w:pPr>
      <w:r w:rsidRPr="000555C9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>від</w:t>
      </w:r>
      <w:r w:rsidR="000555C9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«___» ___________</w:t>
      </w:r>
      <w:r w:rsidRPr="000555C9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>2019</w:t>
      </w:r>
      <w:r w:rsidR="000555C9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 xml:space="preserve"> </w:t>
      </w:r>
      <w:r w:rsidRPr="000555C9">
        <w:rPr>
          <w:rFonts w:ascii="Times New Roman" w:hAnsi="Times New Roman" w:cs="Times New Roman"/>
          <w:b w:val="0"/>
          <w:sz w:val="24"/>
          <w:szCs w:val="24"/>
          <w:lang w:val="uk-UA" w:eastAsia="uk-UA"/>
        </w:rPr>
        <w:t>року</w:t>
      </w:r>
      <w:r w:rsidRPr="000555C9"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</w:p>
    <w:p w:rsidR="00E2622D" w:rsidRPr="000555C9" w:rsidRDefault="00E2622D" w:rsidP="000555C9">
      <w:pPr>
        <w:pStyle w:val="Heading10"/>
        <w:keepNext/>
        <w:keepLines/>
        <w:shd w:val="clear" w:color="auto" w:fill="auto"/>
        <w:spacing w:line="240" w:lineRule="auto"/>
        <w:ind w:left="435"/>
        <w:jc w:val="right"/>
        <w:rPr>
          <w:rFonts w:ascii="Times New Roman" w:hAnsi="Times New Roman" w:cs="Times New Roman"/>
          <w:b w:val="0"/>
          <w:sz w:val="22"/>
          <w:szCs w:val="22"/>
          <w:lang w:val="uk-UA" w:eastAsia="uk-UA"/>
        </w:rPr>
      </w:pPr>
      <w:r w:rsidRPr="000555C9">
        <w:rPr>
          <w:rFonts w:ascii="Times New Roman" w:hAnsi="Times New Roman" w:cs="Times New Roman"/>
          <w:b w:val="0"/>
          <w:sz w:val="22"/>
          <w:szCs w:val="22"/>
          <w:lang w:val="uk-UA"/>
        </w:rPr>
        <w:t>№</w:t>
      </w:r>
      <w:r w:rsidR="000555C9">
        <w:rPr>
          <w:rFonts w:ascii="Times New Roman" w:hAnsi="Times New Roman" w:cs="Times New Roman"/>
          <w:b w:val="0"/>
          <w:sz w:val="22"/>
          <w:szCs w:val="22"/>
          <w:lang w:val="uk-UA"/>
        </w:rPr>
        <w:t>______</w:t>
      </w:r>
      <w:r w:rsidRPr="000555C9">
        <w:rPr>
          <w:rFonts w:ascii="Times New Roman" w:hAnsi="Times New Roman" w:cs="Times New Roman"/>
          <w:b w:val="0"/>
          <w:sz w:val="22"/>
          <w:szCs w:val="22"/>
          <w:lang w:val="uk-UA"/>
        </w:rPr>
        <w:t>-43/VII</w:t>
      </w:r>
    </w:p>
    <w:p w:rsidR="00E2622D" w:rsidRPr="000555C9" w:rsidRDefault="00E2622D" w:rsidP="00E2622D">
      <w:pPr>
        <w:pStyle w:val="Heading10"/>
        <w:keepNext/>
        <w:keepLines/>
        <w:shd w:val="clear" w:color="auto" w:fill="auto"/>
        <w:spacing w:line="240" w:lineRule="auto"/>
        <w:ind w:left="435"/>
        <w:rPr>
          <w:rFonts w:ascii="Times New Roman" w:hAnsi="Times New Roman" w:cs="Times New Roman"/>
          <w:sz w:val="22"/>
          <w:szCs w:val="22"/>
          <w:lang w:val="uk-UA"/>
        </w:rPr>
      </w:pPr>
      <w:r w:rsidRPr="000555C9">
        <w:rPr>
          <w:rFonts w:ascii="Times New Roman" w:hAnsi="Times New Roman" w:cs="Times New Roman"/>
          <w:sz w:val="22"/>
          <w:szCs w:val="22"/>
          <w:lang w:val="uk-UA" w:eastAsia="uk-UA"/>
        </w:rPr>
        <w:t xml:space="preserve"> </w:t>
      </w:r>
    </w:p>
    <w:p w:rsidR="00E2622D" w:rsidRPr="000555C9" w:rsidRDefault="00E2622D" w:rsidP="00E2622D">
      <w:pPr>
        <w:tabs>
          <w:tab w:val="left" w:pos="9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55C9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E2622D" w:rsidRPr="000555C9" w:rsidRDefault="00E2622D" w:rsidP="00E2622D">
      <w:pPr>
        <w:tabs>
          <w:tab w:val="left" w:pos="93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  <w:r w:rsidRPr="000555C9">
        <w:rPr>
          <w:rFonts w:ascii="Times New Roman" w:hAnsi="Times New Roman" w:cs="Times New Roman"/>
          <w:sz w:val="28"/>
          <w:szCs w:val="28"/>
          <w:lang w:val="uk-UA"/>
        </w:rPr>
        <w:t xml:space="preserve">соціальних послуг, які надаються КЗ </w:t>
      </w:r>
      <w:r w:rsidRPr="000555C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«</w:t>
      </w:r>
      <w:proofErr w:type="spellStart"/>
      <w:r w:rsidRPr="000555C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Новопавлівський</w:t>
      </w:r>
      <w:proofErr w:type="spellEnd"/>
      <w:r w:rsidRPr="000555C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територіальний центр соціального обслуговування ( надання соціальних послуг)» Межівського району Дніпропетровської області</w:t>
      </w:r>
      <w:r w:rsidR="000555C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0555C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, норми часу на їх виконання та вартість однієї послуги з 01січня</w:t>
      </w:r>
      <w:r w:rsidR="000555C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 xml:space="preserve"> </w:t>
      </w:r>
      <w:r w:rsidRPr="000555C9"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  <w:t>2018 року.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9"/>
        <w:gridCol w:w="3098"/>
        <w:gridCol w:w="2238"/>
        <w:gridCol w:w="1688"/>
        <w:gridCol w:w="1682"/>
      </w:tblGrid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5C9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5C9">
              <w:rPr>
                <w:rFonts w:ascii="Times New Roman" w:hAnsi="Times New Roman" w:cs="Times New Roman"/>
                <w:lang w:val="uk-UA"/>
              </w:rPr>
              <w:t>Назва послуги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5C9">
              <w:rPr>
                <w:rFonts w:ascii="Times New Roman" w:hAnsi="Times New Roman" w:cs="Times New Roman"/>
                <w:lang w:val="uk-UA"/>
              </w:rPr>
              <w:t>Одиниця вимірювання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5C9">
              <w:rPr>
                <w:rFonts w:ascii="Times New Roman" w:hAnsi="Times New Roman" w:cs="Times New Roman"/>
                <w:lang w:val="uk-UA"/>
              </w:rPr>
              <w:t>Витрати часу(хв.)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 w:rsidRPr="000555C9">
              <w:rPr>
                <w:rFonts w:ascii="Times New Roman" w:hAnsi="Times New Roman" w:cs="Times New Roman"/>
                <w:lang w:val="uk-UA"/>
              </w:rPr>
              <w:t>Вартість послуги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Ведення домашнього господарства: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Підготовка продуктів для приготування </w:t>
            </w:r>
            <w:proofErr w:type="spellStart"/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їжі,миття</w:t>
            </w:r>
            <w:proofErr w:type="spellEnd"/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овочів, фруктів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Миття посуду;</w:t>
            </w:r>
          </w:p>
          <w:p w:rsidR="00E2622D" w:rsidRPr="000555C9" w:rsidRDefault="00E2622D" w:rsidP="000555C9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34" w:firstLine="326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Винесення сміття, тощо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Одна послуга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13.77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Ведення домашнього господарства: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Косметичне прибирання;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Вологе прибирання;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Генеральне прибирання</w:t>
            </w:r>
          </w:p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Одне прибирання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622D" w:rsidRDefault="00E2622D" w:rsidP="00E40B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555C9" w:rsidRPr="000555C9" w:rsidRDefault="000555C9" w:rsidP="00E40B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622D" w:rsidRPr="000555C9" w:rsidRDefault="00E2622D" w:rsidP="00E40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  <w:p w:rsidR="00E2622D" w:rsidRPr="000555C9" w:rsidRDefault="00E2622D" w:rsidP="00E40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</w:t>
            </w:r>
          </w:p>
          <w:p w:rsidR="00E2622D" w:rsidRPr="000555C9" w:rsidRDefault="00E2622D" w:rsidP="00E40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126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622D" w:rsidRDefault="00E2622D" w:rsidP="00E40B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0555C9" w:rsidRPr="000555C9" w:rsidRDefault="000555C9" w:rsidP="00E40B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E2622D" w:rsidRPr="000555C9" w:rsidRDefault="00E2622D" w:rsidP="00E40B9B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13.77</w:t>
            </w:r>
          </w:p>
          <w:p w:rsidR="00E2622D" w:rsidRPr="000555C9" w:rsidRDefault="00E2622D" w:rsidP="00E40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32.12</w:t>
            </w:r>
          </w:p>
          <w:p w:rsidR="00E2622D" w:rsidRPr="000555C9" w:rsidRDefault="00E2622D" w:rsidP="00E40B9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96.35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Ведення домашнього господарства: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Розпалювання печей;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Піднесення вугілля, дров;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lastRenderedPageBreak/>
              <w:t>Розчистка снігу</w:t>
            </w:r>
          </w:p>
          <w:p w:rsidR="00E2622D" w:rsidRPr="000555C9" w:rsidRDefault="00E2622D" w:rsidP="000555C9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Доставка води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Одне розпалювання, одна розчистка,</w:t>
            </w:r>
          </w:p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Одна доставка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42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32.12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Ведення домашнього господарства:</w:t>
            </w:r>
            <w:r w:rsid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Допомога при консервації овочів та фруктів</w:t>
            </w:r>
          </w:p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Разове доручення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69.42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Ведення домашнього господарства: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Прасування до 1,5 кг сухої білизни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Одне прасування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22.94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Ведення домашнього господарства:</w:t>
            </w:r>
          </w:p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Миття вікон (не більше 3)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Одне миття одного вікна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22.94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Ведення домашнього господарства:</w:t>
            </w:r>
          </w:p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Придбання і доставка: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Продовольчих товарів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Промислових та господарських товарів;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медикаментів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Разове доручення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22.94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8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Ведення домашнього господарства:</w:t>
            </w:r>
          </w:p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Організація харчування (приготування їжі)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Одне приготування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45.87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Ведення домашнього господарства:</w:t>
            </w:r>
          </w:p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Прання білизни та одягу(до 1,5 кг сухої білизни)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Одне прання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22.94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Ведення домашнього господарства:</w:t>
            </w:r>
          </w:p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Ремонт одягу</w:t>
            </w:r>
            <w:r w:rsid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(дрібний)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Разове доручення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4.60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Здійснення санітарно-гігієнічних заходів за місцем проживання:</w:t>
            </w:r>
          </w:p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-заміна постільної білизни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Одна заміна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15.15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Здійснення санітарно- гігієнічних заходів за місцем проживання: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надання допомоги при купанні, миття </w:t>
            </w: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lastRenderedPageBreak/>
              <w:t>голови, розчісування волосся, підрізання нігтів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 xml:space="preserve">Разове доручення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45.87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Забе</w:t>
            </w:r>
            <w:r w:rsid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з</w:t>
            </w: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печення супроводження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супровід споживача соціальних послуг у поліклініку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Разове доручення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78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59.63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Виклик лікаря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Один виклик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5,58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Улаштування в лікарню та відвідування в період лікування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Одне улаштування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78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59.63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Надання допомоги в оплаті комунальних послуг: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заповнення абонентних книжок;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оплата комунальних послуг;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звірення платежів, заміна книжок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Одна оплата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15.15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Надання</w:t>
            </w:r>
            <w:r w:rsid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 </w:t>
            </w: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допомоги в :в оформленні документів ;</w:t>
            </w:r>
          </w:p>
          <w:p w:rsidR="00E2622D" w:rsidRPr="000555C9" w:rsidRDefault="00E2622D" w:rsidP="00E40B9B">
            <w:pPr>
              <w:pStyle w:val="a3"/>
              <w:numPr>
                <w:ilvl w:val="0"/>
                <w:numId w:val="1"/>
              </w:numPr>
              <w:tabs>
                <w:tab w:val="left" w:pos="9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оформленні субсидій на квартирну плату і </w:t>
            </w: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lastRenderedPageBreak/>
              <w:t>комунальні послуги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lastRenderedPageBreak/>
              <w:t>Одне оформлення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45.87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Написання листів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Один лист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22.94</w:t>
            </w:r>
          </w:p>
        </w:tc>
      </w:tr>
      <w:tr w:rsidR="00E2622D" w:rsidRPr="000555C9" w:rsidTr="00E40B9B">
        <w:tc>
          <w:tcPr>
            <w:tcW w:w="67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  <w:tc>
          <w:tcPr>
            <w:tcW w:w="3153" w:type="dxa"/>
          </w:tcPr>
          <w:p w:rsidR="00E2622D" w:rsidRPr="000555C9" w:rsidRDefault="00E2622D" w:rsidP="00E40B9B">
            <w:pPr>
              <w:tabs>
                <w:tab w:val="left" w:pos="930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</w:pP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Виконання доручень, пов’язаних з нео</w:t>
            </w:r>
            <w:r w:rsid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>б</w:t>
            </w:r>
            <w:r w:rsidRPr="000555C9">
              <w:rPr>
                <w:rFonts w:ascii="Times New Roman" w:hAnsi="Times New Roman" w:cs="Times New Roman"/>
                <w:color w:val="000000"/>
                <w:sz w:val="32"/>
                <w:szCs w:val="32"/>
                <w:shd w:val="clear" w:color="auto" w:fill="FFFFFF"/>
                <w:lang w:val="uk-UA"/>
              </w:rPr>
              <w:t xml:space="preserve">хідністю відвідування різних організацій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Одне доручення </w:t>
            </w:r>
          </w:p>
        </w:tc>
        <w:tc>
          <w:tcPr>
            <w:tcW w:w="1914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72</w:t>
            </w:r>
          </w:p>
        </w:tc>
        <w:tc>
          <w:tcPr>
            <w:tcW w:w="1915" w:type="dxa"/>
          </w:tcPr>
          <w:p w:rsidR="00E2622D" w:rsidRPr="000555C9" w:rsidRDefault="00E2622D" w:rsidP="00E40B9B">
            <w:pPr>
              <w:tabs>
                <w:tab w:val="left" w:pos="930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0555C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55.05</w:t>
            </w:r>
          </w:p>
        </w:tc>
      </w:tr>
    </w:tbl>
    <w:p w:rsidR="00E2622D" w:rsidRPr="000555C9" w:rsidRDefault="00E2622D" w:rsidP="00E2622D">
      <w:pPr>
        <w:tabs>
          <w:tab w:val="left" w:pos="930"/>
        </w:tabs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96204" w:rsidRPr="000555C9" w:rsidRDefault="00E2622D" w:rsidP="00A96204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0555C9">
        <w:rPr>
          <w:rFonts w:ascii="Times New Roman" w:hAnsi="Times New Roman" w:cs="Times New Roman"/>
          <w:sz w:val="32"/>
          <w:szCs w:val="32"/>
          <w:lang w:val="uk-UA"/>
        </w:rPr>
        <w:tab/>
        <w:t>СЕКРЕТАР</w:t>
      </w:r>
      <w:r w:rsidR="000555C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555C9">
        <w:rPr>
          <w:rFonts w:ascii="Times New Roman" w:hAnsi="Times New Roman" w:cs="Times New Roman"/>
          <w:sz w:val="32"/>
          <w:szCs w:val="32"/>
          <w:lang w:val="uk-UA"/>
        </w:rPr>
        <w:t>РАДИ</w:t>
      </w:r>
      <w:r w:rsidR="000555C9">
        <w:rPr>
          <w:rFonts w:ascii="Times New Roman" w:hAnsi="Times New Roman" w:cs="Times New Roman"/>
          <w:sz w:val="32"/>
          <w:szCs w:val="32"/>
          <w:lang w:val="uk-UA"/>
        </w:rPr>
        <w:tab/>
      </w:r>
      <w:r w:rsidR="000555C9">
        <w:rPr>
          <w:rFonts w:ascii="Times New Roman" w:hAnsi="Times New Roman" w:cs="Times New Roman"/>
          <w:sz w:val="32"/>
          <w:szCs w:val="32"/>
          <w:lang w:val="uk-UA"/>
        </w:rPr>
        <w:tab/>
      </w:r>
      <w:r w:rsidR="000555C9">
        <w:rPr>
          <w:rFonts w:ascii="Times New Roman" w:hAnsi="Times New Roman" w:cs="Times New Roman"/>
          <w:sz w:val="32"/>
          <w:szCs w:val="32"/>
          <w:lang w:val="uk-UA"/>
        </w:rPr>
        <w:tab/>
      </w:r>
      <w:r w:rsidR="000555C9">
        <w:rPr>
          <w:rFonts w:ascii="Times New Roman" w:hAnsi="Times New Roman" w:cs="Times New Roman"/>
          <w:sz w:val="32"/>
          <w:szCs w:val="32"/>
          <w:lang w:val="uk-UA"/>
        </w:rPr>
        <w:tab/>
      </w:r>
      <w:r w:rsidR="000555C9">
        <w:rPr>
          <w:rFonts w:ascii="Times New Roman" w:hAnsi="Times New Roman" w:cs="Times New Roman"/>
          <w:sz w:val="32"/>
          <w:szCs w:val="32"/>
          <w:lang w:val="uk-UA"/>
        </w:rPr>
        <w:tab/>
      </w:r>
      <w:r w:rsidR="000555C9">
        <w:rPr>
          <w:rFonts w:ascii="Times New Roman" w:hAnsi="Times New Roman" w:cs="Times New Roman"/>
          <w:sz w:val="32"/>
          <w:szCs w:val="32"/>
          <w:lang w:val="uk-UA"/>
        </w:rPr>
        <w:tab/>
        <w:t>Л</w:t>
      </w:r>
      <w:r w:rsidRPr="000555C9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0555C9">
        <w:rPr>
          <w:rFonts w:ascii="Times New Roman" w:hAnsi="Times New Roman" w:cs="Times New Roman"/>
          <w:sz w:val="32"/>
          <w:szCs w:val="32"/>
          <w:lang w:val="uk-UA"/>
        </w:rPr>
        <w:t xml:space="preserve"> СОТНИК</w:t>
      </w:r>
    </w:p>
    <w:sectPr w:rsidR="00A96204" w:rsidRPr="000555C9" w:rsidSect="000555C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B0636"/>
    <w:multiLevelType w:val="hybridMultilevel"/>
    <w:tmpl w:val="888C0748"/>
    <w:lvl w:ilvl="0" w:tplc="A7C0173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4F9"/>
    <w:rsid w:val="000555C9"/>
    <w:rsid w:val="00106203"/>
    <w:rsid w:val="001C514E"/>
    <w:rsid w:val="00217020"/>
    <w:rsid w:val="004354F9"/>
    <w:rsid w:val="005A4ECF"/>
    <w:rsid w:val="005F7427"/>
    <w:rsid w:val="00652BC0"/>
    <w:rsid w:val="006C0E01"/>
    <w:rsid w:val="006C4B3E"/>
    <w:rsid w:val="009F3A0C"/>
    <w:rsid w:val="00A96204"/>
    <w:rsid w:val="00B5366F"/>
    <w:rsid w:val="00B836E7"/>
    <w:rsid w:val="00DB5E1F"/>
    <w:rsid w:val="00E2622D"/>
    <w:rsid w:val="00E9697A"/>
    <w:rsid w:val="00F074F4"/>
    <w:rsid w:val="00FE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7A5C"/>
  <w15:chartTrackingRefBased/>
  <w15:docId w15:val="{E453C3C7-68CD-43C0-A82C-913B63DB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04"/>
    <w:pPr>
      <w:ind w:left="720"/>
      <w:contextualSpacing/>
    </w:pPr>
  </w:style>
  <w:style w:type="table" w:styleId="a4">
    <w:name w:val="Table Grid"/>
    <w:basedOn w:val="a1"/>
    <w:uiPriority w:val="59"/>
    <w:rsid w:val="00A9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semiHidden/>
    <w:unhideWhenUsed/>
    <w:qFormat/>
    <w:rsid w:val="00A96204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A96204"/>
    <w:pPr>
      <w:widowControl w:val="0"/>
      <w:shd w:val="clear" w:color="auto" w:fill="FFFFFF"/>
      <w:tabs>
        <w:tab w:val="left" w:pos="709"/>
      </w:tabs>
      <w:autoSpaceDE w:val="0"/>
      <w:autoSpaceDN w:val="0"/>
      <w:adjustRightInd w:val="0"/>
      <w:spacing w:after="0" w:line="317" w:lineRule="exact"/>
      <w:ind w:right="7"/>
      <w:jc w:val="both"/>
    </w:pPr>
    <w:rPr>
      <w:rFonts w:ascii="Times New Roman" w:eastAsia="Times New Roman" w:hAnsi="Times New Roman" w:cs="Times New Roman"/>
      <w:sz w:val="28"/>
      <w:szCs w:val="26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A96204"/>
    <w:rPr>
      <w:rFonts w:ascii="Times New Roman" w:eastAsia="Times New Roman" w:hAnsi="Times New Roman" w:cs="Times New Roman"/>
      <w:sz w:val="28"/>
      <w:szCs w:val="26"/>
      <w:shd w:val="clear" w:color="auto" w:fill="FFFFFF"/>
      <w:lang w:val="uk-UA" w:eastAsia="ru-RU"/>
    </w:rPr>
  </w:style>
  <w:style w:type="paragraph" w:customStyle="1" w:styleId="1">
    <w:name w:val="Обычный1"/>
    <w:rsid w:val="00A96204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ing1">
    <w:name w:val="Heading #1_"/>
    <w:link w:val="Heading10"/>
    <w:rsid w:val="00A96204"/>
    <w:rPr>
      <w:b/>
      <w:bCs/>
      <w:sz w:val="18"/>
      <w:szCs w:val="18"/>
      <w:shd w:val="clear" w:color="auto" w:fill="FFFFFF"/>
    </w:rPr>
  </w:style>
  <w:style w:type="paragraph" w:customStyle="1" w:styleId="Heading10">
    <w:name w:val="Heading #1"/>
    <w:basedOn w:val="a"/>
    <w:link w:val="Heading1"/>
    <w:rsid w:val="00A96204"/>
    <w:pPr>
      <w:shd w:val="clear" w:color="auto" w:fill="FFFFFF"/>
      <w:spacing w:after="0" w:line="229" w:lineRule="exact"/>
      <w:jc w:val="center"/>
      <w:outlineLvl w:val="0"/>
    </w:pPr>
    <w:rPr>
      <w:b/>
      <w:bCs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1062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620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6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567</dc:creator>
  <cp:keywords/>
  <dc:description/>
  <cp:lastModifiedBy>USER</cp:lastModifiedBy>
  <cp:revision>16</cp:revision>
  <cp:lastPrinted>2018-02-15T07:09:00Z</cp:lastPrinted>
  <dcterms:created xsi:type="dcterms:W3CDTF">2018-02-14T10:52:00Z</dcterms:created>
  <dcterms:modified xsi:type="dcterms:W3CDTF">2019-02-11T13:04:00Z</dcterms:modified>
</cp:coreProperties>
</file>